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2954"/>
        <w:gridCol w:w="4064"/>
      </w:tblGrid>
      <w:tr w:rsidR="00B27119" w:rsidRPr="00B25940" w14:paraId="4948D582" w14:textId="77777777" w:rsidTr="00A4529D">
        <w:tc>
          <w:tcPr>
            <w:tcW w:w="3625" w:type="dxa"/>
          </w:tcPr>
          <w:p w14:paraId="4E10DAF6" w14:textId="77777777" w:rsidR="00B27119" w:rsidRPr="00B25940" w:rsidRDefault="00B27119" w:rsidP="00A4529D">
            <w:pPr>
              <w:rPr>
                <w:sz w:val="20"/>
                <w:szCs w:val="18"/>
                <w:lang w:val="en-GB"/>
              </w:rPr>
            </w:pPr>
            <w:proofErr w:type="spellStart"/>
            <w:r w:rsidRPr="00B25940">
              <w:rPr>
                <w:sz w:val="20"/>
                <w:szCs w:val="18"/>
                <w:lang w:val="en-GB"/>
              </w:rPr>
              <w:t>Università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25940">
              <w:rPr>
                <w:sz w:val="20"/>
                <w:szCs w:val="18"/>
                <w:lang w:val="en-GB"/>
              </w:rPr>
              <w:t>degli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25940">
              <w:rPr>
                <w:sz w:val="20"/>
                <w:szCs w:val="18"/>
                <w:lang w:val="en-GB"/>
              </w:rPr>
              <w:t>Studi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 xml:space="preserve"> di Trento</w:t>
            </w:r>
          </w:p>
          <w:p w14:paraId="77ACE921" w14:textId="77777777" w:rsidR="00B27119" w:rsidRPr="00B25940" w:rsidRDefault="00B27119" w:rsidP="00A4529D">
            <w:pPr>
              <w:rPr>
                <w:sz w:val="22"/>
                <w:szCs w:val="18"/>
                <w:lang w:val="en-GB"/>
              </w:rPr>
            </w:pPr>
            <w:proofErr w:type="spellStart"/>
            <w:r w:rsidRPr="00B25940">
              <w:rPr>
                <w:sz w:val="20"/>
                <w:szCs w:val="18"/>
                <w:lang w:val="en-GB"/>
              </w:rPr>
              <w:t>Scuola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 xml:space="preserve"> di </w:t>
            </w:r>
            <w:proofErr w:type="spellStart"/>
            <w:r w:rsidRPr="00B25940">
              <w:rPr>
                <w:sz w:val="20"/>
                <w:szCs w:val="18"/>
                <w:lang w:val="en-GB"/>
              </w:rPr>
              <w:t>Studi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25940">
              <w:rPr>
                <w:sz w:val="20"/>
                <w:szCs w:val="18"/>
                <w:lang w:val="en-GB"/>
              </w:rPr>
              <w:t>Internazionale</w:t>
            </w:r>
            <w:proofErr w:type="spellEnd"/>
          </w:p>
        </w:tc>
        <w:tc>
          <w:tcPr>
            <w:tcW w:w="2954" w:type="dxa"/>
          </w:tcPr>
          <w:p w14:paraId="3F78880E" w14:textId="77777777" w:rsidR="00B27119" w:rsidRPr="00B25940" w:rsidRDefault="00B27119" w:rsidP="00A4529D">
            <w:pPr>
              <w:pStyle w:val="Corpodeltesto3"/>
              <w:spacing w:after="0"/>
              <w:jc w:val="center"/>
              <w:rPr>
                <w:sz w:val="22"/>
                <w:lang w:val="en-GB"/>
              </w:rPr>
            </w:pPr>
            <w:r w:rsidRPr="00B25940">
              <w:rPr>
                <w:sz w:val="22"/>
                <w:lang w:val="en-GB"/>
              </w:rPr>
              <w:t>Master’s Degree in European and International Studies</w:t>
            </w:r>
          </w:p>
          <w:p w14:paraId="0E085EAD" w14:textId="77777777" w:rsidR="00B27119" w:rsidRDefault="00B27119" w:rsidP="00A4529D">
            <w:pPr>
              <w:pStyle w:val="Titolo3"/>
              <w:rPr>
                <w:color w:val="auto"/>
              </w:rPr>
            </w:pPr>
            <w:r w:rsidRPr="00B25940">
              <w:rPr>
                <w:color w:val="auto"/>
              </w:rPr>
              <w:t xml:space="preserve">English Language </w:t>
            </w:r>
          </w:p>
          <w:p w14:paraId="5CDC52F6" w14:textId="77777777" w:rsidR="00931C93" w:rsidRDefault="00931C93" w:rsidP="00931C93">
            <w:pPr>
              <w:jc w:val="center"/>
            </w:pPr>
          </w:p>
          <w:p w14:paraId="0B6799F0" w14:textId="20893540" w:rsidR="00931C93" w:rsidRDefault="00931C93" w:rsidP="00931C93">
            <w:pPr>
              <w:jc w:val="center"/>
              <w:rPr>
                <w:b/>
              </w:rPr>
            </w:pPr>
            <w:r w:rsidRPr="00931C93">
              <w:rPr>
                <w:b/>
              </w:rPr>
              <w:t>SECOND SEMESTER SCHEDULE</w:t>
            </w:r>
          </w:p>
          <w:p w14:paraId="3C75E970" w14:textId="0ECC67D8" w:rsidR="006346E0" w:rsidRDefault="006346E0" w:rsidP="00931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Mondays</w:t>
            </w:r>
            <w:proofErr w:type="spellEnd"/>
            <w:r>
              <w:rPr>
                <w:b/>
              </w:rPr>
              <w:t xml:space="preserve"> 11.00 – 12.30</w:t>
            </w:r>
          </w:p>
          <w:p w14:paraId="52B88290" w14:textId="7ED6F275" w:rsidR="006346E0" w:rsidRDefault="006346E0" w:rsidP="00931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Wednesdays</w:t>
            </w:r>
            <w:proofErr w:type="spellEnd"/>
            <w:r>
              <w:rPr>
                <w:b/>
              </w:rPr>
              <w:t xml:space="preserve"> 9.15 – 10.45 + 11.00 – 12.30</w:t>
            </w:r>
          </w:p>
          <w:p w14:paraId="172066CC" w14:textId="51144FFD" w:rsidR="006346E0" w:rsidRPr="006346E0" w:rsidRDefault="006346E0" w:rsidP="00931C93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Unless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otherwise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indicated</w:t>
            </w:r>
            <w:proofErr w:type="spellEnd"/>
          </w:p>
          <w:p w14:paraId="7224C14D" w14:textId="4F51DA52" w:rsidR="00B27119" w:rsidRPr="00B25940" w:rsidRDefault="00B27119" w:rsidP="00A4529D">
            <w:pPr>
              <w:pStyle w:val="Titolo1"/>
              <w:jc w:val="center"/>
              <w:rPr>
                <w:sz w:val="22"/>
              </w:rPr>
            </w:pPr>
          </w:p>
        </w:tc>
        <w:tc>
          <w:tcPr>
            <w:tcW w:w="4064" w:type="dxa"/>
          </w:tcPr>
          <w:p w14:paraId="0718987E" w14:textId="2686D729" w:rsidR="00B27119" w:rsidRPr="00B25940" w:rsidRDefault="00B27119" w:rsidP="00A4529D">
            <w:pPr>
              <w:jc w:val="right"/>
              <w:rPr>
                <w:sz w:val="20"/>
                <w:szCs w:val="18"/>
                <w:lang w:val="en-GB"/>
              </w:rPr>
            </w:pPr>
            <w:proofErr w:type="spellStart"/>
            <w:r w:rsidRPr="00B25940">
              <w:rPr>
                <w:sz w:val="20"/>
                <w:szCs w:val="18"/>
                <w:lang w:val="en-GB"/>
              </w:rPr>
              <w:t>a.a</w:t>
            </w:r>
            <w:proofErr w:type="spellEnd"/>
            <w:r w:rsidRPr="00B25940">
              <w:rPr>
                <w:sz w:val="20"/>
                <w:szCs w:val="18"/>
                <w:lang w:val="en-GB"/>
              </w:rPr>
              <w:t>. 201</w:t>
            </w:r>
            <w:r w:rsidR="00087855">
              <w:rPr>
                <w:sz w:val="20"/>
                <w:szCs w:val="18"/>
                <w:lang w:val="en-GB"/>
              </w:rPr>
              <w:t>3– 2014</w:t>
            </w:r>
          </w:p>
          <w:p w14:paraId="559ED471" w14:textId="76A266E2" w:rsidR="00B27119" w:rsidRPr="00B25940" w:rsidRDefault="00B27119" w:rsidP="00A4529D">
            <w:pPr>
              <w:jc w:val="right"/>
              <w:rPr>
                <w:sz w:val="20"/>
                <w:szCs w:val="18"/>
                <w:lang w:val="en-GB"/>
              </w:rPr>
            </w:pPr>
          </w:p>
        </w:tc>
      </w:tr>
    </w:tbl>
    <w:p w14:paraId="0A33A9A2" w14:textId="0B75B7E4" w:rsidR="00087855" w:rsidRDefault="00931C93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 xml:space="preserve">Monday 24 February </w:t>
      </w:r>
      <w:r>
        <w:rPr>
          <w:lang w:val="en-GB"/>
        </w:rPr>
        <w:tab/>
      </w:r>
      <w:r>
        <w:rPr>
          <w:lang w:val="en-GB"/>
        </w:rPr>
        <w:tab/>
        <w:t xml:space="preserve">No lesson. Students should go to the </w:t>
      </w:r>
      <w:proofErr w:type="spellStart"/>
      <w:r>
        <w:rPr>
          <w:lang w:val="en-GB"/>
        </w:rPr>
        <w:t>Lectio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Magistralis</w:t>
      </w:r>
      <w:proofErr w:type="spellEnd"/>
      <w:r>
        <w:rPr>
          <w:lang w:val="en-GB"/>
        </w:rPr>
        <w:t xml:space="preserve"> in the Auditorium.</w:t>
      </w:r>
    </w:p>
    <w:p w14:paraId="4ACCA068" w14:textId="11D6962C" w:rsidR="00931C93" w:rsidRDefault="00931C93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26 Feb</w:t>
      </w:r>
      <w:r w:rsidR="009E40BC">
        <w:rPr>
          <w:lang w:val="en-GB"/>
        </w:rPr>
        <w:t>.</w:t>
      </w:r>
      <w:r>
        <w:rPr>
          <w:lang w:val="en-GB"/>
        </w:rPr>
        <w:t xml:space="preserve"> 09.15</w:t>
      </w:r>
      <w:r>
        <w:rPr>
          <w:lang w:val="en-GB"/>
        </w:rPr>
        <w:tab/>
      </w:r>
      <w:r w:rsidR="009E40BC">
        <w:rPr>
          <w:lang w:val="en-GB"/>
        </w:rPr>
        <w:tab/>
      </w:r>
      <w:r>
        <w:rPr>
          <w:lang w:val="en-GB"/>
        </w:rPr>
        <w:t>Whole class (</w:t>
      </w:r>
      <w:r w:rsidRPr="00DE42B4">
        <w:rPr>
          <w:b/>
          <w:lang w:val="en-GB"/>
        </w:rPr>
        <w:t>including AEW</w:t>
      </w:r>
      <w:r>
        <w:rPr>
          <w:lang w:val="en-GB"/>
        </w:rPr>
        <w:t>)</w:t>
      </w:r>
    </w:p>
    <w:p w14:paraId="67326964" w14:textId="31C947DC" w:rsidR="00931C93" w:rsidRDefault="00931C93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26 Feb</w:t>
      </w:r>
      <w:r w:rsidR="009E40BC">
        <w:rPr>
          <w:lang w:val="en-GB"/>
        </w:rPr>
        <w:t>.</w:t>
      </w:r>
      <w:r>
        <w:rPr>
          <w:lang w:val="en-GB"/>
        </w:rPr>
        <w:t xml:space="preserve"> 11.00</w:t>
      </w:r>
      <w:r>
        <w:rPr>
          <w:lang w:val="en-GB"/>
        </w:rPr>
        <w:tab/>
      </w:r>
      <w:r w:rsidR="009E40BC">
        <w:rPr>
          <w:lang w:val="en-GB"/>
        </w:rPr>
        <w:tab/>
      </w:r>
      <w:r>
        <w:rPr>
          <w:lang w:val="en-GB"/>
        </w:rPr>
        <w:t>Whole class (except AEW)</w:t>
      </w:r>
    </w:p>
    <w:p w14:paraId="5B2082CC" w14:textId="175D70EC" w:rsidR="00F71FA5" w:rsidRDefault="00931C93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3 March</w:t>
      </w:r>
      <w:r>
        <w:rPr>
          <w:lang w:val="en-GB"/>
        </w:rPr>
        <w:tab/>
      </w:r>
      <w:r w:rsidR="00760342">
        <w:rPr>
          <w:lang w:val="en-GB"/>
        </w:rPr>
        <w:tab/>
      </w:r>
      <w:r w:rsidR="00760342">
        <w:rPr>
          <w:lang w:val="en-GB"/>
        </w:rPr>
        <w:tab/>
      </w:r>
      <w:r w:rsidR="007515A7">
        <w:rPr>
          <w:lang w:val="en-GB"/>
        </w:rPr>
        <w:t>Whole class (except AEW)</w:t>
      </w:r>
    </w:p>
    <w:p w14:paraId="1F7AE6A5" w14:textId="15F55BC5" w:rsidR="00F71FA5" w:rsidRDefault="00F71FA5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5 March 09.15</w:t>
      </w:r>
      <w:r>
        <w:rPr>
          <w:lang w:val="en-GB"/>
        </w:rPr>
        <w:tab/>
        <w:t>Surnames M-Z Multimedia Laboratory</w:t>
      </w:r>
      <w:r w:rsidR="007515A7">
        <w:rPr>
          <w:lang w:val="en-GB"/>
        </w:rPr>
        <w:t xml:space="preserve"> (</w:t>
      </w:r>
      <w:r w:rsidR="007515A7" w:rsidRPr="00DE42B4">
        <w:rPr>
          <w:b/>
          <w:lang w:val="en-GB"/>
        </w:rPr>
        <w:t>including AEW</w:t>
      </w:r>
      <w:r w:rsidR="00D43539">
        <w:rPr>
          <w:b/>
          <w:lang w:val="en-GB"/>
        </w:rPr>
        <w:t xml:space="preserve"> M-Z</w:t>
      </w:r>
      <w:r w:rsidR="007515A7">
        <w:rPr>
          <w:lang w:val="en-GB"/>
        </w:rPr>
        <w:t>)</w:t>
      </w:r>
    </w:p>
    <w:p w14:paraId="24772E86" w14:textId="35921C27" w:rsidR="007515A7" w:rsidRDefault="00F71FA5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 xml:space="preserve">Monday </w:t>
      </w:r>
      <w:r w:rsidR="000A38B8">
        <w:rPr>
          <w:lang w:val="en-GB"/>
        </w:rPr>
        <w:t>10 March 11.00</w:t>
      </w:r>
      <w:r w:rsidR="007515A7">
        <w:rPr>
          <w:lang w:val="en-GB"/>
        </w:rPr>
        <w:tab/>
      </w:r>
      <w:r w:rsidR="007515A7">
        <w:rPr>
          <w:lang w:val="en-GB"/>
        </w:rPr>
        <w:tab/>
        <w:t>Surnames A-L Multimedia Laboratory (</w:t>
      </w:r>
      <w:r w:rsidR="007515A7" w:rsidRPr="00DE42B4">
        <w:rPr>
          <w:b/>
          <w:lang w:val="en-GB"/>
        </w:rPr>
        <w:t>including AEW</w:t>
      </w:r>
      <w:r w:rsidR="00D43539">
        <w:rPr>
          <w:b/>
          <w:lang w:val="en-GB"/>
        </w:rPr>
        <w:t xml:space="preserve"> A-L</w:t>
      </w:r>
      <w:r w:rsidR="007515A7">
        <w:rPr>
          <w:lang w:val="en-GB"/>
        </w:rPr>
        <w:t>)</w:t>
      </w:r>
      <w:r w:rsidR="00931C93">
        <w:rPr>
          <w:lang w:val="en-GB"/>
        </w:rPr>
        <w:tab/>
      </w:r>
    </w:p>
    <w:p w14:paraId="445434C8" w14:textId="77777777" w:rsidR="007515A7" w:rsidRDefault="007515A7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 xml:space="preserve">Wednesday 12 March </w:t>
      </w:r>
      <w:r>
        <w:rPr>
          <w:lang w:val="en-GB"/>
        </w:rPr>
        <w:tab/>
      </w:r>
      <w:r>
        <w:rPr>
          <w:lang w:val="en-GB"/>
        </w:rPr>
        <w:tab/>
        <w:t>See Schedule for 3 minute presentations.</w:t>
      </w:r>
    </w:p>
    <w:p w14:paraId="703E649C" w14:textId="77777777" w:rsidR="007515A7" w:rsidRDefault="007515A7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17 March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Whole class (except AEW)</w:t>
      </w:r>
    </w:p>
    <w:p w14:paraId="2446D760" w14:textId="497E5BF1" w:rsidR="00DE42B4" w:rsidRDefault="007515A7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19 March</w:t>
      </w:r>
      <w:r>
        <w:rPr>
          <w:lang w:val="en-GB"/>
        </w:rPr>
        <w:tab/>
      </w:r>
      <w:r>
        <w:rPr>
          <w:lang w:val="en-GB"/>
        </w:rPr>
        <w:tab/>
      </w:r>
      <w:r w:rsidR="00322793">
        <w:rPr>
          <w:lang w:val="en-GB"/>
        </w:rPr>
        <w:t>11.00 only – Whole class (except AEW)</w:t>
      </w:r>
      <w:r w:rsidR="00083D75">
        <w:rPr>
          <w:lang w:val="en-GB"/>
        </w:rPr>
        <w:t xml:space="preserve"> </w:t>
      </w:r>
    </w:p>
    <w:p w14:paraId="4477F3D1" w14:textId="77777777" w:rsidR="000D650C" w:rsidRDefault="00DE42B4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24 March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Whole class (except AEW)</w:t>
      </w:r>
      <w:r w:rsidR="00931C93">
        <w:rPr>
          <w:lang w:val="en-GB"/>
        </w:rPr>
        <w:tab/>
      </w:r>
    </w:p>
    <w:p w14:paraId="6B41E55E" w14:textId="7A00E662" w:rsidR="00931C93" w:rsidRDefault="000D650C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26 March</w:t>
      </w:r>
      <w:r w:rsidR="00931C93">
        <w:rPr>
          <w:lang w:val="en-GB"/>
        </w:rPr>
        <w:tab/>
      </w:r>
      <w:r w:rsidR="00931C93">
        <w:rPr>
          <w:lang w:val="en-GB"/>
        </w:rPr>
        <w:tab/>
      </w:r>
      <w:r>
        <w:rPr>
          <w:lang w:val="en-GB"/>
        </w:rPr>
        <w:t>See Schedule for Student-Led Seminars</w:t>
      </w:r>
    </w:p>
    <w:p w14:paraId="0F933E2F" w14:textId="2412C340" w:rsidR="000D650C" w:rsidRDefault="000D650C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31 March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Whole class (except AEW)</w:t>
      </w:r>
    </w:p>
    <w:p w14:paraId="0F99F755" w14:textId="514E6D70" w:rsidR="00322793" w:rsidRPr="00322793" w:rsidRDefault="00322793" w:rsidP="00087855">
      <w:pPr>
        <w:spacing w:before="120"/>
        <w:ind w:left="-540" w:right="-900"/>
        <w:rPr>
          <w:b/>
          <w:lang w:val="en-GB"/>
        </w:rPr>
      </w:pPr>
      <w:r>
        <w:rPr>
          <w:lang w:val="en-GB"/>
        </w:rPr>
        <w:t>Tuesday 1 April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D3A18" w:rsidRPr="005357E5">
        <w:rPr>
          <w:b/>
          <w:color w:val="FF0000"/>
          <w:lang w:val="en-GB"/>
        </w:rPr>
        <w:t>09.00</w:t>
      </w:r>
      <w:r w:rsidR="009D3A18" w:rsidRPr="009D3A18">
        <w:rPr>
          <w:b/>
          <w:lang w:val="en-GB"/>
        </w:rPr>
        <w:t xml:space="preserve"> </w:t>
      </w:r>
      <w:r>
        <w:rPr>
          <w:lang w:val="en-GB"/>
        </w:rPr>
        <w:t>Whole class (</w:t>
      </w:r>
      <w:r>
        <w:rPr>
          <w:b/>
          <w:lang w:val="en-GB"/>
        </w:rPr>
        <w:t>including AEW) U</w:t>
      </w:r>
      <w:r w:rsidR="009D3A18">
        <w:rPr>
          <w:b/>
          <w:lang w:val="en-GB"/>
        </w:rPr>
        <w:t>N</w:t>
      </w:r>
      <w:r>
        <w:rPr>
          <w:b/>
          <w:lang w:val="en-GB"/>
        </w:rPr>
        <w:t xml:space="preserve"> Security Council Reform</w:t>
      </w:r>
    </w:p>
    <w:p w14:paraId="7ED93222" w14:textId="2A4C351F" w:rsidR="000D650C" w:rsidRDefault="000D650C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2 April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See Schedule for Student-Led Seminars</w:t>
      </w:r>
    </w:p>
    <w:p w14:paraId="489EBCCE" w14:textId="31F95371" w:rsidR="000D650C" w:rsidRDefault="000D650C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7 April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357E5" w:rsidRPr="005357E5">
        <w:rPr>
          <w:b/>
          <w:color w:val="FF0000"/>
          <w:lang w:val="en-GB"/>
        </w:rPr>
        <w:t>09.45</w:t>
      </w:r>
      <w:r w:rsidR="005357E5">
        <w:rPr>
          <w:b/>
          <w:color w:val="FF0000"/>
          <w:lang w:val="en-GB"/>
        </w:rPr>
        <w:t xml:space="preserve"> – 12.4</w:t>
      </w:r>
      <w:bookmarkStart w:id="0" w:name="_GoBack"/>
      <w:bookmarkEnd w:id="0"/>
      <w:r w:rsidR="005357E5">
        <w:rPr>
          <w:b/>
          <w:color w:val="FF0000"/>
          <w:lang w:val="en-GB"/>
        </w:rPr>
        <w:t>5</w:t>
      </w:r>
      <w:r w:rsidR="00FC7E60" w:rsidRPr="00FC7E60">
        <w:rPr>
          <w:b/>
          <w:lang w:val="en-GB"/>
        </w:rPr>
        <w:t xml:space="preserve"> </w:t>
      </w:r>
      <w:r w:rsidR="0054435E">
        <w:rPr>
          <w:lang w:val="en-GB"/>
        </w:rPr>
        <w:t>See Schedule for Student-Led Seminars</w:t>
      </w:r>
    </w:p>
    <w:p w14:paraId="4B0A05AC" w14:textId="3C4DA4E6" w:rsidR="000D650C" w:rsidRDefault="00530435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Wednes</w:t>
      </w:r>
      <w:r w:rsidR="000D650C">
        <w:rPr>
          <w:lang w:val="en-GB"/>
        </w:rPr>
        <w:t>day 9 April</w:t>
      </w:r>
      <w:r w:rsidR="000D650C">
        <w:rPr>
          <w:lang w:val="en-GB"/>
        </w:rPr>
        <w:tab/>
      </w:r>
      <w:r w:rsidR="000D650C">
        <w:rPr>
          <w:lang w:val="en-GB"/>
        </w:rPr>
        <w:tab/>
      </w:r>
      <w:r w:rsidR="000D650C">
        <w:rPr>
          <w:lang w:val="en-GB"/>
        </w:rPr>
        <w:tab/>
      </w:r>
      <w:r w:rsidR="0054435E">
        <w:rPr>
          <w:lang w:val="en-GB"/>
        </w:rPr>
        <w:t>NO LESSON</w:t>
      </w:r>
    </w:p>
    <w:p w14:paraId="3B683349" w14:textId="48D906C7" w:rsidR="00CC408A" w:rsidRDefault="00232EA7" w:rsidP="00CC408A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14 April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357E5" w:rsidRPr="005357E5">
        <w:rPr>
          <w:b/>
          <w:color w:val="FF0000"/>
          <w:lang w:val="en-GB"/>
        </w:rPr>
        <w:t>10.00</w:t>
      </w:r>
      <w:r w:rsidR="005357E5">
        <w:rPr>
          <w:b/>
          <w:color w:val="FF0000"/>
          <w:lang w:val="en-GB"/>
        </w:rPr>
        <w:t xml:space="preserve"> – 12.45</w:t>
      </w:r>
      <w:r w:rsidR="005357E5" w:rsidRPr="005357E5">
        <w:rPr>
          <w:b/>
          <w:color w:val="FF0000"/>
          <w:lang w:val="en-GB"/>
        </w:rPr>
        <w:t xml:space="preserve"> </w:t>
      </w:r>
      <w:r w:rsidR="00D14892">
        <w:rPr>
          <w:lang w:val="en-GB"/>
        </w:rPr>
        <w:t>See Schedule for Student-Led Seminars</w:t>
      </w:r>
    </w:p>
    <w:p w14:paraId="01ABCF3D" w14:textId="52167E1B" w:rsidR="00083D75" w:rsidRPr="00083D75" w:rsidRDefault="00083D75" w:rsidP="00CC408A">
      <w:pPr>
        <w:spacing w:before="120"/>
        <w:ind w:left="-540" w:right="-900"/>
        <w:rPr>
          <w:lang w:val="en-GB"/>
        </w:rPr>
      </w:pPr>
      <w:r>
        <w:rPr>
          <w:lang w:val="en-GB"/>
        </w:rPr>
        <w:t>Wednesday 16 April</w:t>
      </w:r>
      <w:r>
        <w:rPr>
          <w:lang w:val="en-GB"/>
        </w:rPr>
        <w:tab/>
      </w:r>
      <w:r>
        <w:rPr>
          <w:lang w:val="en-GB"/>
        </w:rPr>
        <w:tab/>
        <w:t>Whole class (</w:t>
      </w:r>
      <w:r>
        <w:rPr>
          <w:b/>
          <w:lang w:val="en-GB"/>
        </w:rPr>
        <w:t>including AEW</w:t>
      </w:r>
      <w:r>
        <w:rPr>
          <w:lang w:val="en-GB"/>
        </w:rPr>
        <w:t>) Mock Exam</w:t>
      </w:r>
    </w:p>
    <w:p w14:paraId="73B81756" w14:textId="00BBDC7E" w:rsidR="00D14892" w:rsidRDefault="00D14892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28 April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Whole class (except AEW)</w:t>
      </w:r>
    </w:p>
    <w:p w14:paraId="37102082" w14:textId="7586AF7A" w:rsidR="00D14892" w:rsidRDefault="00D14892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 xml:space="preserve">Wednesday </w:t>
      </w:r>
      <w:r w:rsidR="00CC408A">
        <w:rPr>
          <w:lang w:val="en-GB"/>
        </w:rPr>
        <w:t>30 April</w:t>
      </w:r>
      <w:r w:rsidR="00CC408A">
        <w:rPr>
          <w:lang w:val="en-GB"/>
        </w:rPr>
        <w:tab/>
      </w:r>
      <w:r w:rsidR="00CC408A">
        <w:rPr>
          <w:lang w:val="en-GB"/>
        </w:rPr>
        <w:tab/>
        <w:t>See Schedule for Student-Led Seminars</w:t>
      </w:r>
    </w:p>
    <w:p w14:paraId="4B06CB1D" w14:textId="6D53CB36" w:rsidR="00CC408A" w:rsidRDefault="00CC408A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 xml:space="preserve">Monday 5 May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83D75">
        <w:rPr>
          <w:lang w:val="en-GB"/>
        </w:rPr>
        <w:t>See Schedule for Student-Led Seminars</w:t>
      </w:r>
    </w:p>
    <w:p w14:paraId="43F0AB33" w14:textId="2A1D8C90" w:rsidR="00083D75" w:rsidRPr="00083D75" w:rsidRDefault="00083D75" w:rsidP="00087855">
      <w:pPr>
        <w:spacing w:before="120"/>
        <w:ind w:left="-540" w:right="-900"/>
        <w:rPr>
          <w:lang w:val="en-GB"/>
        </w:rPr>
      </w:pPr>
      <w:r>
        <w:rPr>
          <w:lang w:val="en-GB"/>
        </w:rPr>
        <w:t>Monday 12 May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Whole class (</w:t>
      </w:r>
      <w:r>
        <w:rPr>
          <w:b/>
          <w:lang w:val="en-GB"/>
        </w:rPr>
        <w:t>including AEW</w:t>
      </w:r>
      <w:r>
        <w:rPr>
          <w:lang w:val="en-GB"/>
        </w:rPr>
        <w:t>)</w:t>
      </w:r>
    </w:p>
    <w:p w14:paraId="5C5A8979" w14:textId="77777777" w:rsidR="000D650C" w:rsidRPr="00B25940" w:rsidRDefault="000D650C" w:rsidP="00087855">
      <w:pPr>
        <w:spacing w:before="120"/>
        <w:ind w:left="-540" w:right="-900"/>
        <w:rPr>
          <w:sz w:val="20"/>
          <w:szCs w:val="20"/>
          <w:lang w:val="en-GB"/>
        </w:rPr>
      </w:pPr>
    </w:p>
    <w:p w14:paraId="6335B9A3" w14:textId="12315D20" w:rsidR="00EB02C0" w:rsidRPr="00B25940" w:rsidRDefault="00EB02C0" w:rsidP="006812A8">
      <w:pPr>
        <w:spacing w:before="60"/>
        <w:rPr>
          <w:sz w:val="20"/>
          <w:szCs w:val="20"/>
          <w:lang w:val="en-GB"/>
        </w:rPr>
      </w:pPr>
    </w:p>
    <w:sectPr w:rsidR="00EB02C0" w:rsidRPr="00B25940" w:rsidSect="0010572F">
      <w:pgSz w:w="12240" w:h="15840"/>
      <w:pgMar w:top="737" w:right="1134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F"/>
    <w:rsid w:val="00017A6F"/>
    <w:rsid w:val="00083D75"/>
    <w:rsid w:val="00087855"/>
    <w:rsid w:val="000A38B8"/>
    <w:rsid w:val="000D650C"/>
    <w:rsid w:val="0010572F"/>
    <w:rsid w:val="001303AF"/>
    <w:rsid w:val="001A3FA5"/>
    <w:rsid w:val="00232EA7"/>
    <w:rsid w:val="003151AC"/>
    <w:rsid w:val="00322793"/>
    <w:rsid w:val="003B24A9"/>
    <w:rsid w:val="0040588E"/>
    <w:rsid w:val="00413B01"/>
    <w:rsid w:val="004672F5"/>
    <w:rsid w:val="004E20A3"/>
    <w:rsid w:val="00530435"/>
    <w:rsid w:val="005357E5"/>
    <w:rsid w:val="0054435E"/>
    <w:rsid w:val="005523FE"/>
    <w:rsid w:val="005C637F"/>
    <w:rsid w:val="006346E0"/>
    <w:rsid w:val="006812A8"/>
    <w:rsid w:val="00742E0C"/>
    <w:rsid w:val="007515A7"/>
    <w:rsid w:val="00760342"/>
    <w:rsid w:val="00761E52"/>
    <w:rsid w:val="00763A82"/>
    <w:rsid w:val="008E79EB"/>
    <w:rsid w:val="00931C93"/>
    <w:rsid w:val="009344D0"/>
    <w:rsid w:val="00993ADC"/>
    <w:rsid w:val="009C7648"/>
    <w:rsid w:val="009D3A18"/>
    <w:rsid w:val="009E2302"/>
    <w:rsid w:val="009E40BC"/>
    <w:rsid w:val="00A4529D"/>
    <w:rsid w:val="00B25940"/>
    <w:rsid w:val="00B27119"/>
    <w:rsid w:val="00C12D66"/>
    <w:rsid w:val="00C30928"/>
    <w:rsid w:val="00CA6E16"/>
    <w:rsid w:val="00CC408A"/>
    <w:rsid w:val="00D10651"/>
    <w:rsid w:val="00D14892"/>
    <w:rsid w:val="00D43539"/>
    <w:rsid w:val="00D754F0"/>
    <w:rsid w:val="00D931B2"/>
    <w:rsid w:val="00DA3802"/>
    <w:rsid w:val="00DD5450"/>
    <w:rsid w:val="00DE42B4"/>
    <w:rsid w:val="00DF0DF8"/>
    <w:rsid w:val="00E06D9E"/>
    <w:rsid w:val="00E72585"/>
    <w:rsid w:val="00E87516"/>
    <w:rsid w:val="00EB02C0"/>
    <w:rsid w:val="00F21911"/>
    <w:rsid w:val="00F71FA5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77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27119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B2711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27119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B27119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B27119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B27119"/>
    <w:rPr>
      <w:rFonts w:ascii="Times New Roman" w:eastAsia="Times New Roman" w:hAnsi="Times New Roman" w:cs="Times New Roman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27119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B2711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27119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B27119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B27119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B27119"/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1314</Characters>
  <Application>Microsoft Macintosh Word</Application>
  <DocSecurity>0</DocSecurity>
  <Lines>10</Lines>
  <Paragraphs>3</Paragraphs>
  <ScaleCrop>false</ScaleCrop>
  <Company>UNITN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21</cp:revision>
  <cp:lastPrinted>2014-02-22T00:35:00Z</cp:lastPrinted>
  <dcterms:created xsi:type="dcterms:W3CDTF">2014-02-21T23:09:00Z</dcterms:created>
  <dcterms:modified xsi:type="dcterms:W3CDTF">2014-03-31T08:11:00Z</dcterms:modified>
</cp:coreProperties>
</file>