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E3A" w:rsidRDefault="0011153C">
      <w:pPr>
        <w:rPr>
          <w:b/>
          <w:lang w:val="it-IT"/>
        </w:rPr>
      </w:pPr>
      <w:r w:rsidRPr="0011153C">
        <w:rPr>
          <w:b/>
          <w:lang w:val="it-IT"/>
        </w:rPr>
        <w:t xml:space="preserve">EIC 1° SEMESTER </w:t>
      </w:r>
      <w:proofErr w:type="gramStart"/>
      <w:r w:rsidRPr="0011153C">
        <w:rPr>
          <w:b/>
          <w:lang w:val="it-IT"/>
        </w:rPr>
        <w:t>A.A</w:t>
      </w:r>
      <w:proofErr w:type="gramEnd"/>
      <w:r w:rsidRPr="0011153C">
        <w:rPr>
          <w:b/>
          <w:lang w:val="it-IT"/>
        </w:rPr>
        <w:t xml:space="preserve"> 2015-2016</w:t>
      </w:r>
    </w:p>
    <w:p w:rsidR="0011153C" w:rsidRDefault="0011153C">
      <w:pPr>
        <w:rPr>
          <w:b/>
          <w:lang w:val="it-IT"/>
        </w:rPr>
      </w:pPr>
    </w:p>
    <w:p w:rsidR="0011153C" w:rsidRPr="0011153C" w:rsidRDefault="0011153C">
      <w:pPr>
        <w:rPr>
          <w:b/>
          <w:lang w:val="en-US"/>
        </w:rPr>
      </w:pPr>
      <w:r w:rsidRPr="0011153C">
        <w:rPr>
          <w:b/>
          <w:lang w:val="en-US"/>
        </w:rPr>
        <w:t xml:space="preserve">5 October 2015     </w:t>
      </w:r>
      <w:proofErr w:type="gramStart"/>
      <w:r w:rsidR="006B7AFC">
        <w:rPr>
          <w:b/>
          <w:lang w:val="en-US"/>
        </w:rPr>
        <w:t>13.3</w:t>
      </w:r>
      <w:r w:rsidRPr="0011153C">
        <w:rPr>
          <w:b/>
          <w:lang w:val="en-US"/>
        </w:rPr>
        <w:t xml:space="preserve">0  </w:t>
      </w:r>
      <w:proofErr w:type="spellStart"/>
      <w:r w:rsidRPr="0011153C">
        <w:rPr>
          <w:b/>
          <w:lang w:val="en-US"/>
        </w:rPr>
        <w:t>Sala</w:t>
      </w:r>
      <w:proofErr w:type="spellEnd"/>
      <w:proofErr w:type="gramEnd"/>
      <w:r w:rsidRPr="0011153C">
        <w:rPr>
          <w:b/>
          <w:lang w:val="en-US"/>
        </w:rPr>
        <w:t xml:space="preserve"> </w:t>
      </w:r>
      <w:proofErr w:type="spellStart"/>
      <w:r w:rsidRPr="0011153C">
        <w:rPr>
          <w:b/>
          <w:lang w:val="en-US"/>
        </w:rPr>
        <w:t>Targetti</w:t>
      </w:r>
      <w:proofErr w:type="spellEnd"/>
    </w:p>
    <w:p w:rsidR="0011153C" w:rsidRPr="0011153C" w:rsidRDefault="0011153C">
      <w:pPr>
        <w:rPr>
          <w:b/>
          <w:lang w:val="en-US"/>
        </w:rPr>
      </w:pPr>
      <w:r w:rsidRPr="0011153C">
        <w:rPr>
          <w:b/>
          <w:lang w:val="en-US"/>
        </w:rPr>
        <w:t xml:space="preserve">PRELIMINARY MEETING – </w:t>
      </w:r>
    </w:p>
    <w:p w:rsidR="0011153C" w:rsidRDefault="0011153C">
      <w:pPr>
        <w:rPr>
          <w:b/>
          <w:lang w:val="en-US"/>
        </w:rPr>
      </w:pPr>
      <w:r>
        <w:rPr>
          <w:b/>
          <w:lang w:val="en-US"/>
        </w:rPr>
        <w:t xml:space="preserve">Find slots in timetable.  </w:t>
      </w:r>
      <w:proofErr w:type="spellStart"/>
      <w:r>
        <w:rPr>
          <w:b/>
          <w:lang w:val="en-US"/>
        </w:rPr>
        <w:t>Possibles</w:t>
      </w:r>
      <w:proofErr w:type="spellEnd"/>
      <w:r>
        <w:rPr>
          <w:b/>
          <w:lang w:val="en-US"/>
        </w:rPr>
        <w:t xml:space="preserve">: </w:t>
      </w:r>
      <w:r w:rsidRPr="0011153C">
        <w:rPr>
          <w:b/>
          <w:strike/>
          <w:lang w:val="en-US"/>
        </w:rPr>
        <w:t>Wednesdays 9.00 from 11 Nov (when Intl Law finishes</w:t>
      </w:r>
      <w:r>
        <w:rPr>
          <w:b/>
          <w:lang w:val="en-US"/>
        </w:rPr>
        <w:t>)</w:t>
      </w:r>
      <w:r w:rsidR="006B7AFC">
        <w:rPr>
          <w:b/>
          <w:lang w:val="en-US"/>
        </w:rPr>
        <w:t>*</w:t>
      </w:r>
      <w:proofErr w:type="gramStart"/>
      <w:r>
        <w:rPr>
          <w:b/>
          <w:lang w:val="en-US"/>
        </w:rPr>
        <w:t>;</w:t>
      </w:r>
      <w:proofErr w:type="gramEnd"/>
      <w:r>
        <w:rPr>
          <w:b/>
          <w:lang w:val="en-US"/>
        </w:rPr>
        <w:t xml:space="preserve"> Fridays 13.30 – 15.00</w:t>
      </w:r>
      <w:r w:rsidR="00616D23">
        <w:rPr>
          <w:b/>
          <w:lang w:val="en-US"/>
        </w:rPr>
        <w:t>.</w:t>
      </w:r>
    </w:p>
    <w:p w:rsidR="006B7AFC" w:rsidRPr="006B7AFC" w:rsidRDefault="006B7AFC" w:rsidP="006B7AFC">
      <w:pPr>
        <w:rPr>
          <w:b/>
          <w:lang w:val="en-US"/>
        </w:rPr>
      </w:pPr>
      <w:r>
        <w:rPr>
          <w:b/>
          <w:lang w:val="en-US"/>
        </w:rPr>
        <w:t>*NB no longer possible – all classes have now been booked for Fridays</w:t>
      </w:r>
    </w:p>
    <w:p w:rsidR="00616D23" w:rsidRDefault="00616D23">
      <w:pPr>
        <w:rPr>
          <w:b/>
          <w:lang w:val="en-US"/>
        </w:rPr>
      </w:pPr>
      <w:r>
        <w:rPr>
          <w:b/>
          <w:lang w:val="en-US"/>
        </w:rPr>
        <w:t xml:space="preserve">Next classes: 9 Oct, 16 Oct, </w:t>
      </w:r>
      <w:proofErr w:type="gramStart"/>
      <w:r>
        <w:rPr>
          <w:b/>
          <w:lang w:val="en-US"/>
        </w:rPr>
        <w:t>23</w:t>
      </w:r>
      <w:proofErr w:type="gramEnd"/>
      <w:r>
        <w:rPr>
          <w:b/>
          <w:lang w:val="en-US"/>
        </w:rPr>
        <w:t xml:space="preserve"> Oct</w:t>
      </w:r>
    </w:p>
    <w:p w:rsidR="00616D23" w:rsidRDefault="00616D23">
      <w:pPr>
        <w:rPr>
          <w:b/>
          <w:lang w:val="en-US"/>
        </w:rPr>
      </w:pPr>
      <w:r w:rsidRPr="00616D23">
        <w:rPr>
          <w:b/>
          <w:highlight w:val="yellow"/>
          <w:lang w:val="en-US"/>
        </w:rPr>
        <w:t>1st debate</w:t>
      </w:r>
      <w:proofErr w:type="gramStart"/>
      <w:r>
        <w:rPr>
          <w:b/>
          <w:lang w:val="en-US"/>
        </w:rPr>
        <w:t xml:space="preserve">-  </w:t>
      </w:r>
      <w:r w:rsidRPr="00616D23">
        <w:rPr>
          <w:b/>
          <w:highlight w:val="yellow"/>
          <w:lang w:val="en-US"/>
        </w:rPr>
        <w:t>to</w:t>
      </w:r>
      <w:proofErr w:type="gramEnd"/>
      <w:r w:rsidRPr="00616D23">
        <w:rPr>
          <w:b/>
          <w:highlight w:val="yellow"/>
          <w:lang w:val="en-US"/>
        </w:rPr>
        <w:t xml:space="preserve"> be confirmed: Monday 26 October 9 -11 or Monday 2</w:t>
      </w:r>
      <w:r w:rsidRPr="00616D23">
        <w:rPr>
          <w:b/>
          <w:highlight w:val="yellow"/>
          <w:vertAlign w:val="superscript"/>
          <w:lang w:val="en-US"/>
        </w:rPr>
        <w:t>nd</w:t>
      </w:r>
      <w:r w:rsidRPr="00616D23">
        <w:rPr>
          <w:b/>
          <w:highlight w:val="yellow"/>
          <w:lang w:val="en-US"/>
        </w:rPr>
        <w:t xml:space="preserve"> Nov 9-11</w:t>
      </w:r>
    </w:p>
    <w:p w:rsidR="0011153C" w:rsidRDefault="0011153C">
      <w:pPr>
        <w:rPr>
          <w:b/>
          <w:lang w:val="en-US"/>
        </w:rPr>
      </w:pPr>
      <w:r>
        <w:rPr>
          <w:b/>
          <w:lang w:val="en-US"/>
        </w:rPr>
        <w:t>Debate/Session Topics in previous EIC courses</w:t>
      </w:r>
    </w:p>
    <w:p w:rsidR="0011153C" w:rsidRDefault="0011153C">
      <w:pPr>
        <w:rPr>
          <w:b/>
          <w:lang w:val="en-US"/>
        </w:rPr>
      </w:pPr>
      <w:r>
        <w:rPr>
          <w:b/>
          <w:lang w:val="en-US"/>
        </w:rPr>
        <w:t xml:space="preserve">Range of written tasks – to be assigned to those not speaking in the current debate: invitations, emails, flyers advertising the event, conference </w:t>
      </w:r>
      <w:proofErr w:type="spellStart"/>
      <w:r>
        <w:rPr>
          <w:b/>
          <w:lang w:val="en-US"/>
        </w:rPr>
        <w:t>programmes</w:t>
      </w:r>
      <w:proofErr w:type="spellEnd"/>
      <w:r>
        <w:rPr>
          <w:b/>
          <w:lang w:val="en-US"/>
        </w:rPr>
        <w:t>, etc.</w:t>
      </w:r>
      <w:bookmarkStart w:id="0" w:name="_GoBack"/>
      <w:bookmarkEnd w:id="0"/>
    </w:p>
    <w:p w:rsidR="0011153C" w:rsidRDefault="0011153C">
      <w:pPr>
        <w:rPr>
          <w:b/>
          <w:lang w:val="en-US"/>
        </w:rPr>
      </w:pPr>
      <w:r>
        <w:rPr>
          <w:b/>
          <w:lang w:val="en-US"/>
        </w:rPr>
        <w:t xml:space="preserve">Speaking skills with KR: debating skills, genre analysis, </w:t>
      </w:r>
      <w:proofErr w:type="gramStart"/>
      <w:r>
        <w:rPr>
          <w:b/>
          <w:lang w:val="en-US"/>
        </w:rPr>
        <w:t>register</w:t>
      </w:r>
      <w:proofErr w:type="gramEnd"/>
    </w:p>
    <w:p w:rsidR="0011153C" w:rsidRDefault="0011153C">
      <w:pPr>
        <w:rPr>
          <w:b/>
          <w:lang w:val="en-US"/>
        </w:rPr>
      </w:pPr>
      <w:r>
        <w:rPr>
          <w:b/>
          <w:lang w:val="en-US"/>
        </w:rPr>
        <w:t>Content preparation with LO</w:t>
      </w:r>
    </w:p>
    <w:p w:rsidR="00616D23" w:rsidRDefault="00616D23" w:rsidP="00616D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n-US"/>
        </w:rPr>
      </w:pPr>
      <w:r>
        <w:rPr>
          <w:b/>
          <w:lang w:val="en-US"/>
        </w:rPr>
        <w:t>POSSIBLE TOPICS –</w:t>
      </w:r>
    </w:p>
    <w:p w:rsidR="00616D23" w:rsidRDefault="00616D23">
      <w:pPr>
        <w:rPr>
          <w:b/>
          <w:lang w:val="en-US"/>
        </w:rPr>
        <w:sectPr w:rsidR="00616D23" w:rsidSect="00766E3A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616D23" w:rsidRDefault="00616D23">
      <w:pPr>
        <w:rPr>
          <w:b/>
          <w:lang w:val="en-US"/>
        </w:rPr>
      </w:pPr>
      <w:r>
        <w:rPr>
          <w:b/>
          <w:lang w:val="en-US"/>
        </w:rPr>
        <w:lastRenderedPageBreak/>
        <w:t>TTIP AGREEMENT</w:t>
      </w:r>
    </w:p>
    <w:p w:rsidR="00616D23" w:rsidRDefault="00616D23">
      <w:pPr>
        <w:rPr>
          <w:b/>
          <w:lang w:val="en-US"/>
        </w:rPr>
      </w:pPr>
      <w:r>
        <w:rPr>
          <w:b/>
          <w:lang w:val="en-US"/>
        </w:rPr>
        <w:t>GUN CONTROL</w:t>
      </w:r>
    </w:p>
    <w:p w:rsidR="00616D23" w:rsidRDefault="00616D23">
      <w:pPr>
        <w:rPr>
          <w:b/>
          <w:lang w:val="en-US"/>
        </w:rPr>
      </w:pPr>
      <w:r>
        <w:rPr>
          <w:b/>
          <w:lang w:val="en-US"/>
        </w:rPr>
        <w:t>DUBLIN REGULATION</w:t>
      </w:r>
    </w:p>
    <w:p w:rsidR="00616D23" w:rsidRDefault="00616D23">
      <w:pPr>
        <w:rPr>
          <w:b/>
          <w:lang w:val="en-US"/>
        </w:rPr>
      </w:pPr>
      <w:r>
        <w:rPr>
          <w:b/>
          <w:lang w:val="en-US"/>
        </w:rPr>
        <w:t>ABOLITION OF WMD</w:t>
      </w:r>
    </w:p>
    <w:p w:rsidR="00616D23" w:rsidRDefault="00616D23">
      <w:pPr>
        <w:rPr>
          <w:b/>
          <w:lang w:val="en-US"/>
        </w:rPr>
      </w:pPr>
      <w:r>
        <w:rPr>
          <w:b/>
          <w:lang w:val="en-US"/>
        </w:rPr>
        <w:t>RENEWABLE RESOURCES</w:t>
      </w:r>
    </w:p>
    <w:p w:rsidR="00616D23" w:rsidRDefault="00616D23">
      <w:pPr>
        <w:rPr>
          <w:b/>
          <w:lang w:val="en-US"/>
        </w:rPr>
      </w:pPr>
      <w:r>
        <w:rPr>
          <w:b/>
          <w:lang w:val="en-US"/>
        </w:rPr>
        <w:t>UKRAINE</w:t>
      </w:r>
    </w:p>
    <w:p w:rsidR="00616D23" w:rsidRDefault="00616D23">
      <w:pPr>
        <w:rPr>
          <w:b/>
          <w:lang w:val="en-US"/>
        </w:rPr>
      </w:pPr>
      <w:r>
        <w:rPr>
          <w:b/>
          <w:lang w:val="en-US"/>
        </w:rPr>
        <w:lastRenderedPageBreak/>
        <w:t>INTERNET SECURITY</w:t>
      </w:r>
    </w:p>
    <w:p w:rsidR="00616D23" w:rsidRDefault="00616D23">
      <w:pPr>
        <w:rPr>
          <w:b/>
          <w:lang w:val="en-US"/>
        </w:rPr>
      </w:pPr>
      <w:r>
        <w:rPr>
          <w:b/>
          <w:lang w:val="en-US"/>
        </w:rPr>
        <w:t>INDEPENDENCE MOVEMENTS</w:t>
      </w:r>
    </w:p>
    <w:p w:rsidR="00616D23" w:rsidRDefault="00616D23">
      <w:pPr>
        <w:rPr>
          <w:b/>
          <w:lang w:val="en-US"/>
        </w:rPr>
      </w:pPr>
      <w:r>
        <w:rPr>
          <w:b/>
          <w:lang w:val="en-US"/>
        </w:rPr>
        <w:t>ROLE OF HIGH REP OF THE EU</w:t>
      </w:r>
    </w:p>
    <w:p w:rsidR="00616D23" w:rsidRDefault="00616D23">
      <w:pPr>
        <w:rPr>
          <w:b/>
          <w:lang w:val="en-US"/>
        </w:rPr>
      </w:pPr>
      <w:r>
        <w:rPr>
          <w:b/>
          <w:lang w:val="en-US"/>
        </w:rPr>
        <w:t>HOW TO STOP ISIS</w:t>
      </w:r>
    </w:p>
    <w:p w:rsidR="00616D23" w:rsidRDefault="00616D23">
      <w:pPr>
        <w:rPr>
          <w:b/>
          <w:lang w:val="en-US"/>
        </w:rPr>
      </w:pPr>
      <w:r>
        <w:rPr>
          <w:b/>
          <w:lang w:val="en-US"/>
        </w:rPr>
        <w:t>DRONES</w:t>
      </w:r>
    </w:p>
    <w:p w:rsidR="00616D23" w:rsidRPr="0011153C" w:rsidRDefault="00616D23">
      <w:pPr>
        <w:rPr>
          <w:b/>
          <w:lang w:val="en-US"/>
        </w:rPr>
      </w:pPr>
      <w:proofErr w:type="gramStart"/>
      <w:r>
        <w:rPr>
          <w:b/>
          <w:lang w:val="en-US"/>
        </w:rPr>
        <w:t>OTHER ?</w:t>
      </w:r>
      <w:proofErr w:type="gramEnd"/>
    </w:p>
    <w:p w:rsidR="00616D23" w:rsidRDefault="00616D23">
      <w:pPr>
        <w:rPr>
          <w:b/>
          <w:lang w:val="en-US"/>
        </w:rPr>
        <w:sectPr w:rsidR="00616D23" w:rsidSect="00616D23">
          <w:type w:val="continuous"/>
          <w:pgSz w:w="11906" w:h="16838"/>
          <w:pgMar w:top="1417" w:right="1134" w:bottom="1134" w:left="1134" w:header="708" w:footer="708" w:gutter="0"/>
          <w:cols w:num="2" w:space="708"/>
          <w:docGrid w:linePitch="360"/>
        </w:sectPr>
      </w:pPr>
    </w:p>
    <w:p w:rsidR="0011153C" w:rsidRDefault="0011153C">
      <w:pPr>
        <w:rPr>
          <w:b/>
          <w:lang w:val="en-US"/>
        </w:rPr>
      </w:pPr>
    </w:p>
    <w:p w:rsidR="00616D23" w:rsidRDefault="00616D23" w:rsidP="006B7A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n-US"/>
        </w:rPr>
      </w:pPr>
      <w:r>
        <w:rPr>
          <w:b/>
          <w:lang w:val="en-US"/>
        </w:rPr>
        <w:t>NEXT ACTION:</w:t>
      </w:r>
    </w:p>
    <w:p w:rsidR="00616D23" w:rsidRDefault="00616D23">
      <w:pPr>
        <w:rPr>
          <w:b/>
          <w:lang w:val="en-US"/>
        </w:rPr>
      </w:pPr>
      <w:r>
        <w:rPr>
          <w:b/>
          <w:lang w:val="en-US"/>
        </w:rPr>
        <w:t xml:space="preserve">Students to discuss topics among </w:t>
      </w:r>
      <w:proofErr w:type="gramStart"/>
      <w:r>
        <w:rPr>
          <w:b/>
          <w:lang w:val="en-US"/>
        </w:rPr>
        <w:t>themselves,</w:t>
      </w:r>
      <w:proofErr w:type="gramEnd"/>
      <w:r>
        <w:rPr>
          <w:b/>
          <w:lang w:val="en-US"/>
        </w:rPr>
        <w:t xml:space="preserve"> make some notes on their preferred topic and be ready to present their topic briefly, </w:t>
      </w:r>
      <w:r w:rsidR="006B7AFC">
        <w:rPr>
          <w:b/>
          <w:lang w:val="en-US"/>
        </w:rPr>
        <w:t xml:space="preserve">arguing </w:t>
      </w:r>
      <w:r>
        <w:rPr>
          <w:b/>
          <w:lang w:val="en-US"/>
        </w:rPr>
        <w:t xml:space="preserve">why it should be the one chosen. At the end of the short arguments, </w:t>
      </w:r>
      <w:r w:rsidR="006B7AFC">
        <w:rPr>
          <w:b/>
          <w:lang w:val="en-US"/>
        </w:rPr>
        <w:t xml:space="preserve">the topics </w:t>
      </w:r>
      <w:r>
        <w:rPr>
          <w:b/>
          <w:lang w:val="en-US"/>
        </w:rPr>
        <w:t xml:space="preserve">will be put to </w:t>
      </w:r>
      <w:r w:rsidR="006B7AFC">
        <w:rPr>
          <w:b/>
          <w:lang w:val="en-US"/>
        </w:rPr>
        <w:t xml:space="preserve">the </w:t>
      </w:r>
      <w:r>
        <w:rPr>
          <w:b/>
          <w:lang w:val="en-US"/>
        </w:rPr>
        <w:t>vote and ranked. Second/third choices may be used in a future debate.</w:t>
      </w:r>
    </w:p>
    <w:p w:rsidR="006B7AFC" w:rsidRDefault="006B7AFC">
      <w:pPr>
        <w:rPr>
          <w:b/>
          <w:lang w:val="en-US"/>
        </w:rPr>
      </w:pPr>
    </w:p>
    <w:p w:rsidR="006B7AFC" w:rsidRPr="0011153C" w:rsidRDefault="006B7AFC">
      <w:pPr>
        <w:rPr>
          <w:b/>
          <w:lang w:val="en-US"/>
        </w:rPr>
      </w:pPr>
    </w:p>
    <w:sectPr w:rsidR="006B7AFC" w:rsidRPr="0011153C" w:rsidSect="00616D23"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30CB3"/>
    <w:multiLevelType w:val="hybridMultilevel"/>
    <w:tmpl w:val="75ACA650"/>
    <w:lvl w:ilvl="0" w:tplc="F4C4B35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53C"/>
    <w:rsid w:val="0011153C"/>
    <w:rsid w:val="001A058E"/>
    <w:rsid w:val="002D6833"/>
    <w:rsid w:val="003E1770"/>
    <w:rsid w:val="004F6F08"/>
    <w:rsid w:val="00616D23"/>
    <w:rsid w:val="00667A4A"/>
    <w:rsid w:val="006B7AFC"/>
    <w:rsid w:val="00766E3A"/>
    <w:rsid w:val="007D3F96"/>
    <w:rsid w:val="007E4DD8"/>
    <w:rsid w:val="00A96712"/>
    <w:rsid w:val="00B638DB"/>
    <w:rsid w:val="00BE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6E3A"/>
    <w:rPr>
      <w:lang w:val="de-DE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B7A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6E3A"/>
    <w:rPr>
      <w:lang w:val="de-DE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B7A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1047</Characters>
  <Application>Microsoft Macintosh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</dc:creator>
  <cp:lastModifiedBy>Catherine Elizabeth Riley</cp:lastModifiedBy>
  <cp:revision>2</cp:revision>
  <dcterms:created xsi:type="dcterms:W3CDTF">2015-10-08T20:50:00Z</dcterms:created>
  <dcterms:modified xsi:type="dcterms:W3CDTF">2015-10-08T20:50:00Z</dcterms:modified>
</cp:coreProperties>
</file>